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E01DA32" w14:textId="024F63B7" w:rsidR="00D832BD" w:rsidRDefault="00095D20" w:rsidP="00095D20">
      <w:pPr>
        <w:jc w:val="center"/>
        <w:rPr>
          <w:b/>
          <w:bCs/>
          <w:noProof/>
          <w:sz w:val="24"/>
          <w:szCs w:val="24"/>
        </w:rPr>
      </w:pPr>
      <w:r w:rsidRPr="00095D20">
        <w:rPr>
          <w:b/>
          <w:bCs/>
          <w:noProof/>
          <w:sz w:val="24"/>
          <w:szCs w:val="24"/>
        </w:rPr>
        <w:t>Weather Analysis For Berthold Indian Reservation</w:t>
      </w:r>
    </w:p>
    <w:p w14:paraId="5C0014EB" w14:textId="77777777" w:rsidR="00095D20" w:rsidRPr="00095D20" w:rsidRDefault="00095D20" w:rsidP="00095D20">
      <w:pPr>
        <w:jc w:val="center"/>
        <w:rPr>
          <w:b/>
          <w:bCs/>
          <w:noProof/>
          <w:sz w:val="24"/>
          <w:szCs w:val="24"/>
        </w:rPr>
      </w:pPr>
    </w:p>
    <w:p w14:paraId="0B5B8041" w14:textId="5E7ED718" w:rsidR="0008772B" w:rsidRPr="00095D20" w:rsidRDefault="00095D20">
      <w:pPr>
        <w:rPr>
          <w:noProof/>
          <w:sz w:val="24"/>
          <w:szCs w:val="24"/>
        </w:rPr>
      </w:pPr>
      <w:r w:rsidRPr="00095D20">
        <w:rPr>
          <w:noProof/>
          <w:sz w:val="24"/>
          <w:szCs w:val="24"/>
        </w:rPr>
        <w:t>W</w:t>
      </w:r>
      <w:r w:rsidR="0008772B" w:rsidRPr="00095D20">
        <w:rPr>
          <w:noProof/>
          <w:sz w:val="24"/>
          <w:szCs w:val="24"/>
        </w:rPr>
        <w:t xml:space="preserve">ith consideration of </w:t>
      </w:r>
      <w:r w:rsidRPr="00095D20">
        <w:rPr>
          <w:noProof/>
          <w:sz w:val="24"/>
          <w:szCs w:val="24"/>
        </w:rPr>
        <w:t xml:space="preserve">a </w:t>
      </w:r>
      <w:r w:rsidR="00AB0267">
        <w:rPr>
          <w:noProof/>
          <w:sz w:val="24"/>
          <w:szCs w:val="24"/>
        </w:rPr>
        <w:t>demonstration</w:t>
      </w:r>
      <w:r w:rsidR="0008772B" w:rsidRPr="00095D20">
        <w:rPr>
          <w:noProof/>
          <w:sz w:val="24"/>
          <w:szCs w:val="24"/>
        </w:rPr>
        <w:t xml:space="preserve"> flight</w:t>
      </w:r>
      <w:r w:rsidRPr="00095D20">
        <w:rPr>
          <w:noProof/>
          <w:sz w:val="24"/>
          <w:szCs w:val="24"/>
        </w:rPr>
        <w:t xml:space="preserve"> during the September to January t</w:t>
      </w:r>
      <w:r w:rsidR="0008772B" w:rsidRPr="00095D20">
        <w:rPr>
          <w:noProof/>
          <w:sz w:val="24"/>
          <w:szCs w:val="24"/>
        </w:rPr>
        <w:t xml:space="preserve">imeframe, </w:t>
      </w:r>
      <w:r w:rsidR="00AB0267">
        <w:rPr>
          <w:noProof/>
          <w:sz w:val="24"/>
          <w:szCs w:val="24"/>
        </w:rPr>
        <w:t>an</w:t>
      </w:r>
      <w:r w:rsidR="0008772B" w:rsidRPr="00095D20">
        <w:rPr>
          <w:noProof/>
          <w:sz w:val="24"/>
          <w:szCs w:val="24"/>
        </w:rPr>
        <w:t xml:space="preserve"> overall analysis </w:t>
      </w:r>
      <w:r w:rsidRPr="00095D20">
        <w:rPr>
          <w:noProof/>
          <w:sz w:val="24"/>
          <w:szCs w:val="24"/>
        </w:rPr>
        <w:t>and summary, using the charts provided below, is as follows:</w:t>
      </w:r>
    </w:p>
    <w:p w14:paraId="01858C0B" w14:textId="35E17833" w:rsidR="0008772B" w:rsidRPr="00095D20" w:rsidRDefault="0008772B">
      <w:pPr>
        <w:rPr>
          <w:noProof/>
          <w:sz w:val="24"/>
          <w:szCs w:val="24"/>
        </w:rPr>
      </w:pPr>
      <w:r w:rsidRPr="00095D20">
        <w:rPr>
          <w:noProof/>
          <w:sz w:val="24"/>
          <w:szCs w:val="24"/>
        </w:rPr>
        <w:t xml:space="preserve">September: </w:t>
      </w:r>
    </w:p>
    <w:p w14:paraId="44B82A29" w14:textId="7D9E50E0" w:rsidR="0008772B" w:rsidRPr="00095D20" w:rsidRDefault="0008772B" w:rsidP="0008772B">
      <w:pPr>
        <w:pStyle w:val="ListParagraph"/>
        <w:numPr>
          <w:ilvl w:val="0"/>
          <w:numId w:val="1"/>
        </w:numPr>
        <w:rPr>
          <w:noProof/>
          <w:sz w:val="24"/>
          <w:szCs w:val="24"/>
        </w:rPr>
      </w:pPr>
      <w:r w:rsidRPr="00095D20">
        <w:rPr>
          <w:noProof/>
          <w:sz w:val="24"/>
          <w:szCs w:val="24"/>
        </w:rPr>
        <w:t>Favorable temperatures average range of 52F to 72F</w:t>
      </w:r>
    </w:p>
    <w:p w14:paraId="3D2196A2" w14:textId="25326602" w:rsidR="0008772B" w:rsidRPr="00095D20" w:rsidRDefault="0008772B" w:rsidP="0008772B">
      <w:pPr>
        <w:pStyle w:val="ListParagraph"/>
        <w:numPr>
          <w:ilvl w:val="0"/>
          <w:numId w:val="1"/>
        </w:numPr>
        <w:rPr>
          <w:noProof/>
          <w:sz w:val="24"/>
          <w:szCs w:val="24"/>
        </w:rPr>
      </w:pPr>
      <w:r w:rsidRPr="00095D20">
        <w:rPr>
          <w:noProof/>
          <w:sz w:val="24"/>
          <w:szCs w:val="24"/>
        </w:rPr>
        <w:t>Favorable Average dry days of 26</w:t>
      </w:r>
    </w:p>
    <w:p w14:paraId="618DE879" w14:textId="7763E1B3" w:rsidR="0008772B" w:rsidRPr="00095D20" w:rsidRDefault="00BC6425" w:rsidP="0008772B">
      <w:pPr>
        <w:pStyle w:val="ListParagraph"/>
        <w:numPr>
          <w:ilvl w:val="0"/>
          <w:numId w:val="1"/>
        </w:numPr>
        <w:rPr>
          <w:noProof/>
          <w:sz w:val="24"/>
          <w:szCs w:val="24"/>
        </w:rPr>
      </w:pPr>
      <w:r w:rsidRPr="00095D20">
        <w:rPr>
          <w:noProof/>
          <w:sz w:val="24"/>
          <w:szCs w:val="24"/>
        </w:rPr>
        <w:t>A</w:t>
      </w:r>
      <w:r w:rsidR="0008772B" w:rsidRPr="00095D20">
        <w:rPr>
          <w:noProof/>
          <w:sz w:val="24"/>
          <w:szCs w:val="24"/>
        </w:rPr>
        <w:t>verage wind at 10mph at surface</w:t>
      </w:r>
    </w:p>
    <w:p w14:paraId="1452BAB9" w14:textId="3CF69F96" w:rsidR="0008772B" w:rsidRPr="00095D20" w:rsidRDefault="0008772B" w:rsidP="0008772B">
      <w:pPr>
        <w:pStyle w:val="ListParagraph"/>
        <w:numPr>
          <w:ilvl w:val="0"/>
          <w:numId w:val="1"/>
        </w:numPr>
        <w:rPr>
          <w:noProof/>
          <w:sz w:val="24"/>
          <w:szCs w:val="24"/>
        </w:rPr>
      </w:pPr>
      <w:r w:rsidRPr="00095D20">
        <w:rPr>
          <w:noProof/>
          <w:sz w:val="24"/>
          <w:szCs w:val="24"/>
        </w:rPr>
        <w:t>Favorable visibility with average cloud coverage of 26%</w:t>
      </w:r>
    </w:p>
    <w:p w14:paraId="2A324F08" w14:textId="376EE6C6" w:rsidR="0008772B" w:rsidRPr="00095D20" w:rsidRDefault="0008772B" w:rsidP="0008772B">
      <w:pPr>
        <w:pStyle w:val="ListParagraph"/>
        <w:numPr>
          <w:ilvl w:val="0"/>
          <w:numId w:val="1"/>
        </w:numPr>
        <w:rPr>
          <w:noProof/>
          <w:sz w:val="24"/>
          <w:szCs w:val="24"/>
        </w:rPr>
      </w:pPr>
      <w:r w:rsidRPr="00095D20">
        <w:rPr>
          <w:noProof/>
          <w:sz w:val="24"/>
          <w:szCs w:val="24"/>
        </w:rPr>
        <w:t>Highest average percipitation amounts</w:t>
      </w:r>
      <w:r w:rsidR="00095D20" w:rsidRPr="00095D20">
        <w:rPr>
          <w:noProof/>
          <w:sz w:val="24"/>
          <w:szCs w:val="24"/>
        </w:rPr>
        <w:t xml:space="preserve"> during test window</w:t>
      </w:r>
    </w:p>
    <w:p w14:paraId="7B57762E" w14:textId="34202FAB" w:rsidR="0008772B" w:rsidRPr="00095D20" w:rsidRDefault="0008772B" w:rsidP="0008772B">
      <w:pPr>
        <w:pStyle w:val="ListParagraph"/>
        <w:numPr>
          <w:ilvl w:val="0"/>
          <w:numId w:val="1"/>
        </w:numPr>
        <w:rPr>
          <w:noProof/>
          <w:sz w:val="24"/>
          <w:szCs w:val="24"/>
        </w:rPr>
      </w:pPr>
      <w:r w:rsidRPr="00095D20">
        <w:rPr>
          <w:noProof/>
          <w:sz w:val="24"/>
          <w:szCs w:val="24"/>
        </w:rPr>
        <w:t>Highest convective activity chances (thunderstorms/windshear/turbulence)</w:t>
      </w:r>
    </w:p>
    <w:p w14:paraId="428C9938" w14:textId="4E541A0D" w:rsidR="00BC6425" w:rsidRPr="00095D20" w:rsidRDefault="00BC6425" w:rsidP="0008772B">
      <w:pPr>
        <w:pStyle w:val="ListParagraph"/>
        <w:numPr>
          <w:ilvl w:val="0"/>
          <w:numId w:val="1"/>
        </w:numPr>
        <w:rPr>
          <w:noProof/>
          <w:sz w:val="24"/>
          <w:szCs w:val="24"/>
        </w:rPr>
      </w:pPr>
      <w:r w:rsidRPr="00095D20">
        <w:rPr>
          <w:noProof/>
          <w:sz w:val="24"/>
          <w:szCs w:val="24"/>
        </w:rPr>
        <w:t>Highest hours of sunlight at 258 hours</w:t>
      </w:r>
    </w:p>
    <w:p w14:paraId="6EFE3C44" w14:textId="00ACC909" w:rsidR="0008772B" w:rsidRPr="00095D20" w:rsidRDefault="0008772B" w:rsidP="0008772B">
      <w:pPr>
        <w:rPr>
          <w:noProof/>
          <w:sz w:val="24"/>
          <w:szCs w:val="24"/>
        </w:rPr>
      </w:pPr>
      <w:r w:rsidRPr="00095D20">
        <w:rPr>
          <w:noProof/>
          <w:sz w:val="24"/>
          <w:szCs w:val="24"/>
        </w:rPr>
        <w:t>October:</w:t>
      </w:r>
    </w:p>
    <w:p w14:paraId="15FAA877" w14:textId="02541AC5" w:rsidR="0008772B" w:rsidRPr="00095D20" w:rsidRDefault="0008772B" w:rsidP="0008772B">
      <w:pPr>
        <w:pStyle w:val="ListParagraph"/>
        <w:numPr>
          <w:ilvl w:val="0"/>
          <w:numId w:val="1"/>
        </w:numPr>
        <w:rPr>
          <w:noProof/>
          <w:sz w:val="24"/>
          <w:szCs w:val="24"/>
        </w:rPr>
      </w:pPr>
      <w:r w:rsidRPr="00095D20">
        <w:rPr>
          <w:noProof/>
          <w:sz w:val="24"/>
          <w:szCs w:val="24"/>
        </w:rPr>
        <w:t>Favorable tempertures average 38F to 54F</w:t>
      </w:r>
    </w:p>
    <w:p w14:paraId="115D1C6C" w14:textId="41B865EC" w:rsidR="0008772B" w:rsidRPr="00095D20" w:rsidRDefault="0008772B" w:rsidP="0008772B">
      <w:pPr>
        <w:pStyle w:val="ListParagraph"/>
        <w:numPr>
          <w:ilvl w:val="0"/>
          <w:numId w:val="1"/>
        </w:numPr>
        <w:rPr>
          <w:noProof/>
          <w:sz w:val="24"/>
          <w:szCs w:val="24"/>
        </w:rPr>
      </w:pPr>
      <w:r w:rsidRPr="00095D20">
        <w:rPr>
          <w:noProof/>
          <w:sz w:val="24"/>
          <w:szCs w:val="24"/>
        </w:rPr>
        <w:t>Favorable average dry days of 26</w:t>
      </w:r>
    </w:p>
    <w:p w14:paraId="443C8E48" w14:textId="589B1C5E" w:rsidR="0008772B" w:rsidRPr="00095D20" w:rsidRDefault="0008772B" w:rsidP="0008772B">
      <w:pPr>
        <w:pStyle w:val="ListParagraph"/>
        <w:numPr>
          <w:ilvl w:val="0"/>
          <w:numId w:val="1"/>
        </w:numPr>
        <w:rPr>
          <w:noProof/>
          <w:sz w:val="24"/>
          <w:szCs w:val="24"/>
        </w:rPr>
      </w:pPr>
      <w:r w:rsidRPr="00095D20">
        <w:rPr>
          <w:noProof/>
          <w:sz w:val="24"/>
          <w:szCs w:val="24"/>
        </w:rPr>
        <w:t>Average wind of 11mph at surface</w:t>
      </w:r>
    </w:p>
    <w:p w14:paraId="6D85C399" w14:textId="4C3CFE9E" w:rsidR="0008772B" w:rsidRPr="00095D20" w:rsidRDefault="0008772B" w:rsidP="0008772B">
      <w:pPr>
        <w:pStyle w:val="ListParagraph"/>
        <w:numPr>
          <w:ilvl w:val="0"/>
          <w:numId w:val="1"/>
        </w:numPr>
        <w:rPr>
          <w:noProof/>
          <w:sz w:val="24"/>
          <w:szCs w:val="24"/>
        </w:rPr>
      </w:pPr>
      <w:r w:rsidRPr="00095D20">
        <w:rPr>
          <w:noProof/>
          <w:sz w:val="24"/>
          <w:szCs w:val="24"/>
        </w:rPr>
        <w:t>Visiblility average cloud coverage of 28%</w:t>
      </w:r>
    </w:p>
    <w:p w14:paraId="4AD3D78E" w14:textId="3AB9BA5B" w:rsidR="0008772B" w:rsidRPr="00095D20" w:rsidRDefault="0008772B" w:rsidP="0008772B">
      <w:pPr>
        <w:pStyle w:val="ListParagraph"/>
        <w:numPr>
          <w:ilvl w:val="0"/>
          <w:numId w:val="1"/>
        </w:numPr>
        <w:rPr>
          <w:noProof/>
          <w:sz w:val="24"/>
          <w:szCs w:val="24"/>
        </w:rPr>
      </w:pPr>
      <w:r w:rsidRPr="00095D20">
        <w:rPr>
          <w:noProof/>
          <w:sz w:val="24"/>
          <w:szCs w:val="24"/>
        </w:rPr>
        <w:t>Moderate convective activity chances</w:t>
      </w:r>
    </w:p>
    <w:p w14:paraId="1FCE22EF" w14:textId="2C74152B" w:rsidR="00BC6425" w:rsidRPr="00095D20" w:rsidRDefault="00BC6425" w:rsidP="0008772B">
      <w:pPr>
        <w:pStyle w:val="ListParagraph"/>
        <w:numPr>
          <w:ilvl w:val="0"/>
          <w:numId w:val="1"/>
        </w:numPr>
        <w:rPr>
          <w:noProof/>
          <w:sz w:val="24"/>
          <w:szCs w:val="24"/>
        </w:rPr>
      </w:pPr>
      <w:r w:rsidRPr="00095D20">
        <w:rPr>
          <w:noProof/>
          <w:sz w:val="24"/>
          <w:szCs w:val="24"/>
        </w:rPr>
        <w:t>Second highest hours of sunlight at 206 hours</w:t>
      </w:r>
    </w:p>
    <w:p w14:paraId="6304F798" w14:textId="5D930ED5" w:rsidR="0008772B" w:rsidRPr="00095D20" w:rsidRDefault="0008772B" w:rsidP="0008772B">
      <w:pPr>
        <w:rPr>
          <w:noProof/>
          <w:sz w:val="24"/>
          <w:szCs w:val="24"/>
        </w:rPr>
      </w:pPr>
      <w:r w:rsidRPr="00095D20">
        <w:rPr>
          <w:noProof/>
          <w:sz w:val="24"/>
          <w:szCs w:val="24"/>
        </w:rPr>
        <w:t>November:</w:t>
      </w:r>
    </w:p>
    <w:p w14:paraId="204DCC60" w14:textId="70ACE500" w:rsidR="0008772B" w:rsidRPr="00095D20" w:rsidRDefault="0008772B" w:rsidP="0008772B">
      <w:pPr>
        <w:pStyle w:val="ListParagraph"/>
        <w:numPr>
          <w:ilvl w:val="0"/>
          <w:numId w:val="1"/>
        </w:numPr>
        <w:rPr>
          <w:noProof/>
          <w:sz w:val="24"/>
          <w:szCs w:val="24"/>
        </w:rPr>
      </w:pPr>
      <w:r w:rsidRPr="00095D20">
        <w:rPr>
          <w:noProof/>
          <w:sz w:val="24"/>
          <w:szCs w:val="24"/>
        </w:rPr>
        <w:t>Acceptable temperatures average range 24F to 38</w:t>
      </w:r>
      <w:r w:rsidR="00BC6425" w:rsidRPr="00095D20">
        <w:rPr>
          <w:noProof/>
          <w:sz w:val="24"/>
          <w:szCs w:val="24"/>
        </w:rPr>
        <w:t>F</w:t>
      </w:r>
    </w:p>
    <w:p w14:paraId="0AB369D2" w14:textId="01C6B29D" w:rsidR="0008772B" w:rsidRPr="00095D20" w:rsidRDefault="00BC6425" w:rsidP="0008772B">
      <w:pPr>
        <w:pStyle w:val="ListParagraph"/>
        <w:numPr>
          <w:ilvl w:val="0"/>
          <w:numId w:val="1"/>
        </w:numPr>
        <w:rPr>
          <w:noProof/>
          <w:sz w:val="24"/>
          <w:szCs w:val="24"/>
        </w:rPr>
      </w:pPr>
      <w:r w:rsidRPr="00095D20">
        <w:rPr>
          <w:noProof/>
          <w:sz w:val="24"/>
          <w:szCs w:val="24"/>
        </w:rPr>
        <w:t>Acceptable average dry days of 23</w:t>
      </w:r>
    </w:p>
    <w:p w14:paraId="3DDDF56B" w14:textId="04F26630" w:rsidR="00BC6425" w:rsidRPr="00095D20" w:rsidRDefault="00BC6425" w:rsidP="0008772B">
      <w:pPr>
        <w:pStyle w:val="ListParagraph"/>
        <w:numPr>
          <w:ilvl w:val="0"/>
          <w:numId w:val="1"/>
        </w:numPr>
        <w:rPr>
          <w:noProof/>
          <w:sz w:val="24"/>
          <w:szCs w:val="24"/>
        </w:rPr>
      </w:pPr>
      <w:r w:rsidRPr="00095D20">
        <w:rPr>
          <w:noProof/>
          <w:sz w:val="24"/>
          <w:szCs w:val="24"/>
        </w:rPr>
        <w:t>Average wind at 10mph at surface</w:t>
      </w:r>
    </w:p>
    <w:p w14:paraId="599F2D1F" w14:textId="462A818B" w:rsidR="00BC6425" w:rsidRPr="00095D20" w:rsidRDefault="00BC6425" w:rsidP="0008772B">
      <w:pPr>
        <w:pStyle w:val="ListParagraph"/>
        <w:numPr>
          <w:ilvl w:val="0"/>
          <w:numId w:val="1"/>
        </w:numPr>
        <w:rPr>
          <w:noProof/>
          <w:sz w:val="24"/>
          <w:szCs w:val="24"/>
        </w:rPr>
      </w:pPr>
      <w:r w:rsidRPr="00095D20">
        <w:rPr>
          <w:noProof/>
          <w:sz w:val="24"/>
          <w:szCs w:val="24"/>
        </w:rPr>
        <w:t>Acceptable visbility with average cloud coverage of 45%</w:t>
      </w:r>
    </w:p>
    <w:p w14:paraId="550E84AB" w14:textId="33BB7D2A" w:rsidR="00BC6425" w:rsidRPr="00095D20" w:rsidRDefault="00BC6425" w:rsidP="0008772B">
      <w:pPr>
        <w:pStyle w:val="ListParagraph"/>
        <w:numPr>
          <w:ilvl w:val="0"/>
          <w:numId w:val="1"/>
        </w:numPr>
        <w:rPr>
          <w:noProof/>
          <w:sz w:val="24"/>
          <w:szCs w:val="24"/>
        </w:rPr>
      </w:pPr>
      <w:r w:rsidRPr="00095D20">
        <w:rPr>
          <w:noProof/>
          <w:sz w:val="24"/>
          <w:szCs w:val="24"/>
        </w:rPr>
        <w:t>Favorable percipitation amounts</w:t>
      </w:r>
      <w:r w:rsidR="00095D20" w:rsidRPr="00095D20">
        <w:rPr>
          <w:noProof/>
          <w:sz w:val="24"/>
          <w:szCs w:val="24"/>
        </w:rPr>
        <w:t>, minimal convective activity</w:t>
      </w:r>
    </w:p>
    <w:p w14:paraId="02DC6F19" w14:textId="4B99D82D" w:rsidR="00BC6425" w:rsidRPr="00095D20" w:rsidRDefault="00BC6425" w:rsidP="0008772B">
      <w:pPr>
        <w:pStyle w:val="ListParagraph"/>
        <w:numPr>
          <w:ilvl w:val="0"/>
          <w:numId w:val="1"/>
        </w:numPr>
        <w:rPr>
          <w:noProof/>
          <w:sz w:val="24"/>
          <w:szCs w:val="24"/>
        </w:rPr>
      </w:pPr>
      <w:r w:rsidRPr="00095D20">
        <w:rPr>
          <w:noProof/>
          <w:sz w:val="24"/>
          <w:szCs w:val="24"/>
        </w:rPr>
        <w:t>Drop in hours of sunlight of 175 hours</w:t>
      </w:r>
    </w:p>
    <w:p w14:paraId="72F08880" w14:textId="50B85B46" w:rsidR="00BC6425" w:rsidRPr="00095D20" w:rsidRDefault="00BC6425" w:rsidP="00BC6425">
      <w:pPr>
        <w:rPr>
          <w:noProof/>
          <w:sz w:val="24"/>
          <w:szCs w:val="24"/>
        </w:rPr>
      </w:pPr>
      <w:r w:rsidRPr="00095D20">
        <w:rPr>
          <w:noProof/>
          <w:sz w:val="24"/>
          <w:szCs w:val="24"/>
        </w:rPr>
        <w:t xml:space="preserve">December: </w:t>
      </w:r>
    </w:p>
    <w:p w14:paraId="4D7DD34D" w14:textId="111F2278" w:rsidR="00BC6425" w:rsidRPr="00095D20" w:rsidRDefault="00BC6425" w:rsidP="00BC6425">
      <w:pPr>
        <w:pStyle w:val="ListParagraph"/>
        <w:numPr>
          <w:ilvl w:val="0"/>
          <w:numId w:val="1"/>
        </w:numPr>
        <w:rPr>
          <w:noProof/>
          <w:sz w:val="24"/>
          <w:szCs w:val="24"/>
        </w:rPr>
      </w:pPr>
      <w:r w:rsidRPr="00095D20">
        <w:rPr>
          <w:noProof/>
          <w:sz w:val="24"/>
          <w:szCs w:val="24"/>
        </w:rPr>
        <w:t>Unfavorable temperatures average 10F to 23F</w:t>
      </w:r>
    </w:p>
    <w:p w14:paraId="508C7442" w14:textId="7208FD00" w:rsidR="00BC6425" w:rsidRPr="00095D20" w:rsidRDefault="00BC6425" w:rsidP="00BC6425">
      <w:pPr>
        <w:pStyle w:val="ListParagraph"/>
        <w:numPr>
          <w:ilvl w:val="0"/>
          <w:numId w:val="1"/>
        </w:numPr>
        <w:rPr>
          <w:noProof/>
          <w:sz w:val="24"/>
          <w:szCs w:val="24"/>
        </w:rPr>
      </w:pPr>
      <w:r w:rsidRPr="00095D20">
        <w:rPr>
          <w:noProof/>
          <w:sz w:val="24"/>
          <w:szCs w:val="24"/>
        </w:rPr>
        <w:t>Nominal average dry days of 22</w:t>
      </w:r>
    </w:p>
    <w:p w14:paraId="47F66C0E" w14:textId="430EA024" w:rsidR="00BC6425" w:rsidRPr="00095D20" w:rsidRDefault="00BC6425" w:rsidP="00BC6425">
      <w:pPr>
        <w:pStyle w:val="ListParagraph"/>
        <w:numPr>
          <w:ilvl w:val="0"/>
          <w:numId w:val="1"/>
        </w:numPr>
        <w:rPr>
          <w:noProof/>
          <w:sz w:val="24"/>
          <w:szCs w:val="24"/>
        </w:rPr>
      </w:pPr>
      <w:r w:rsidRPr="00095D20">
        <w:rPr>
          <w:noProof/>
          <w:sz w:val="24"/>
          <w:szCs w:val="24"/>
        </w:rPr>
        <w:t>Aver</w:t>
      </w:r>
      <w:r w:rsidR="00AB0267">
        <w:rPr>
          <w:noProof/>
          <w:sz w:val="24"/>
          <w:szCs w:val="24"/>
        </w:rPr>
        <w:t>a</w:t>
      </w:r>
      <w:r w:rsidRPr="00095D20">
        <w:rPr>
          <w:noProof/>
          <w:sz w:val="24"/>
          <w:szCs w:val="24"/>
        </w:rPr>
        <w:t>ge wind at 10mph at surface</w:t>
      </w:r>
    </w:p>
    <w:p w14:paraId="65577566" w14:textId="0D4A395B" w:rsidR="00BC6425" w:rsidRPr="00095D20" w:rsidRDefault="00BC6425" w:rsidP="00BC6425">
      <w:pPr>
        <w:pStyle w:val="ListParagraph"/>
        <w:numPr>
          <w:ilvl w:val="0"/>
          <w:numId w:val="1"/>
        </w:numPr>
        <w:rPr>
          <w:noProof/>
          <w:sz w:val="24"/>
          <w:szCs w:val="24"/>
        </w:rPr>
      </w:pPr>
      <w:r w:rsidRPr="00095D20">
        <w:rPr>
          <w:noProof/>
          <w:sz w:val="24"/>
          <w:szCs w:val="24"/>
        </w:rPr>
        <w:t>Nominal visiblility with average cloud coverage of 58%</w:t>
      </w:r>
    </w:p>
    <w:p w14:paraId="1F8BC01A" w14:textId="02380908" w:rsidR="00BC6425" w:rsidRPr="00095D20" w:rsidRDefault="00BC6425" w:rsidP="00BC6425">
      <w:pPr>
        <w:pStyle w:val="ListParagraph"/>
        <w:numPr>
          <w:ilvl w:val="0"/>
          <w:numId w:val="1"/>
        </w:numPr>
        <w:rPr>
          <w:noProof/>
          <w:sz w:val="24"/>
          <w:szCs w:val="24"/>
        </w:rPr>
      </w:pPr>
      <w:r w:rsidRPr="00095D20">
        <w:rPr>
          <w:noProof/>
          <w:sz w:val="24"/>
          <w:szCs w:val="24"/>
        </w:rPr>
        <w:t>Favorable preciptiation amounts</w:t>
      </w:r>
      <w:r w:rsidR="00095D20" w:rsidRPr="00095D20">
        <w:rPr>
          <w:noProof/>
          <w:sz w:val="24"/>
          <w:szCs w:val="24"/>
        </w:rPr>
        <w:t>, nominal convective activity</w:t>
      </w:r>
    </w:p>
    <w:p w14:paraId="545E4A43" w14:textId="3E2BB734" w:rsidR="00BC6425" w:rsidRPr="00095D20" w:rsidRDefault="00BC6425" w:rsidP="00BC6425">
      <w:pPr>
        <w:pStyle w:val="ListParagraph"/>
        <w:numPr>
          <w:ilvl w:val="0"/>
          <w:numId w:val="1"/>
        </w:numPr>
        <w:rPr>
          <w:noProof/>
          <w:sz w:val="24"/>
          <w:szCs w:val="24"/>
        </w:rPr>
      </w:pPr>
      <w:r w:rsidRPr="00095D20">
        <w:rPr>
          <w:noProof/>
          <w:sz w:val="24"/>
          <w:szCs w:val="24"/>
        </w:rPr>
        <w:t>Nominal hours of sunlight of 119 hours</w:t>
      </w:r>
    </w:p>
    <w:p w14:paraId="59CA11E7" w14:textId="77777777" w:rsidR="00095D20" w:rsidRDefault="00095D20" w:rsidP="00BC6425">
      <w:pPr>
        <w:rPr>
          <w:noProof/>
          <w:sz w:val="24"/>
          <w:szCs w:val="24"/>
        </w:rPr>
      </w:pPr>
    </w:p>
    <w:p w14:paraId="3DFDB6D0" w14:textId="0A2F75E2" w:rsidR="00BC6425" w:rsidRPr="00095D20" w:rsidRDefault="00BC6425" w:rsidP="00BC6425">
      <w:pPr>
        <w:rPr>
          <w:noProof/>
          <w:sz w:val="24"/>
          <w:szCs w:val="24"/>
        </w:rPr>
      </w:pPr>
      <w:r w:rsidRPr="00095D20">
        <w:rPr>
          <w:noProof/>
          <w:sz w:val="24"/>
          <w:szCs w:val="24"/>
        </w:rPr>
        <w:lastRenderedPageBreak/>
        <w:t xml:space="preserve">January: </w:t>
      </w:r>
    </w:p>
    <w:p w14:paraId="2AF7C9F2" w14:textId="42A46273" w:rsidR="00BC6425" w:rsidRPr="00095D20" w:rsidRDefault="00BC6425" w:rsidP="00BC6425">
      <w:pPr>
        <w:pStyle w:val="ListParagraph"/>
        <w:numPr>
          <w:ilvl w:val="0"/>
          <w:numId w:val="1"/>
        </w:numPr>
        <w:rPr>
          <w:noProof/>
          <w:sz w:val="24"/>
          <w:szCs w:val="24"/>
        </w:rPr>
      </w:pPr>
      <w:r w:rsidRPr="00095D20">
        <w:rPr>
          <w:noProof/>
          <w:sz w:val="24"/>
          <w:szCs w:val="24"/>
        </w:rPr>
        <w:t>Unfavorable temperatures average 6F to 21F</w:t>
      </w:r>
    </w:p>
    <w:p w14:paraId="398F9297" w14:textId="3160DE96" w:rsidR="00BC6425" w:rsidRPr="00095D20" w:rsidRDefault="00BC6425" w:rsidP="00BC6425">
      <w:pPr>
        <w:pStyle w:val="ListParagraph"/>
        <w:numPr>
          <w:ilvl w:val="0"/>
          <w:numId w:val="1"/>
        </w:numPr>
        <w:rPr>
          <w:noProof/>
          <w:sz w:val="24"/>
          <w:szCs w:val="24"/>
        </w:rPr>
      </w:pPr>
      <w:r w:rsidRPr="00095D20">
        <w:rPr>
          <w:noProof/>
          <w:sz w:val="24"/>
          <w:szCs w:val="24"/>
        </w:rPr>
        <w:t>Nominal average dry days of 22</w:t>
      </w:r>
    </w:p>
    <w:p w14:paraId="1E92551E" w14:textId="475DBB83" w:rsidR="00BC6425" w:rsidRPr="00095D20" w:rsidRDefault="00BC6425" w:rsidP="00BC6425">
      <w:pPr>
        <w:pStyle w:val="ListParagraph"/>
        <w:numPr>
          <w:ilvl w:val="0"/>
          <w:numId w:val="1"/>
        </w:numPr>
        <w:rPr>
          <w:noProof/>
          <w:sz w:val="24"/>
          <w:szCs w:val="24"/>
        </w:rPr>
      </w:pPr>
      <w:r w:rsidRPr="00095D20">
        <w:rPr>
          <w:noProof/>
          <w:sz w:val="24"/>
          <w:szCs w:val="24"/>
        </w:rPr>
        <w:t>Average wind at 10mph at surface</w:t>
      </w:r>
    </w:p>
    <w:p w14:paraId="06EFE55D" w14:textId="3CF5D55D" w:rsidR="00BC6425" w:rsidRPr="00095D20" w:rsidRDefault="00BC6425" w:rsidP="00BC6425">
      <w:pPr>
        <w:pStyle w:val="ListParagraph"/>
        <w:numPr>
          <w:ilvl w:val="0"/>
          <w:numId w:val="1"/>
        </w:numPr>
        <w:rPr>
          <w:noProof/>
          <w:sz w:val="24"/>
          <w:szCs w:val="24"/>
        </w:rPr>
      </w:pPr>
      <w:r w:rsidRPr="00095D20">
        <w:rPr>
          <w:noProof/>
          <w:sz w:val="24"/>
          <w:szCs w:val="24"/>
        </w:rPr>
        <w:t>Unfavorable visiblity with average cloud coverage of 60%</w:t>
      </w:r>
    </w:p>
    <w:p w14:paraId="3326575E" w14:textId="4BA64300" w:rsidR="00BC6425" w:rsidRPr="00095D20" w:rsidRDefault="00BC6425" w:rsidP="00BC6425">
      <w:pPr>
        <w:pStyle w:val="ListParagraph"/>
        <w:numPr>
          <w:ilvl w:val="0"/>
          <w:numId w:val="1"/>
        </w:numPr>
        <w:rPr>
          <w:noProof/>
          <w:sz w:val="24"/>
          <w:szCs w:val="24"/>
        </w:rPr>
      </w:pPr>
      <w:r w:rsidRPr="00095D20">
        <w:rPr>
          <w:noProof/>
          <w:sz w:val="24"/>
          <w:szCs w:val="24"/>
        </w:rPr>
        <w:t>Favorable precipitation amounts</w:t>
      </w:r>
      <w:r w:rsidR="00095D20" w:rsidRPr="00095D20">
        <w:rPr>
          <w:noProof/>
          <w:sz w:val="24"/>
          <w:szCs w:val="24"/>
        </w:rPr>
        <w:t>, nominal convective activity</w:t>
      </w:r>
    </w:p>
    <w:p w14:paraId="5C112642" w14:textId="2005375E" w:rsidR="00BC6425" w:rsidRPr="00095D20" w:rsidRDefault="00BC6425" w:rsidP="00BC6425">
      <w:pPr>
        <w:pStyle w:val="ListParagraph"/>
        <w:numPr>
          <w:ilvl w:val="0"/>
          <w:numId w:val="1"/>
        </w:numPr>
        <w:rPr>
          <w:noProof/>
          <w:sz w:val="24"/>
          <w:szCs w:val="24"/>
        </w:rPr>
      </w:pPr>
      <w:r w:rsidRPr="00095D20">
        <w:rPr>
          <w:noProof/>
          <w:sz w:val="24"/>
          <w:szCs w:val="24"/>
        </w:rPr>
        <w:t>Unfavorable hours of sunlight of 112 hours</w:t>
      </w:r>
    </w:p>
    <w:p w14:paraId="783DA337" w14:textId="251321C2" w:rsidR="00095D20" w:rsidRPr="00095D20" w:rsidRDefault="00095D20" w:rsidP="00BC6425">
      <w:pPr>
        <w:rPr>
          <w:noProof/>
          <w:sz w:val="24"/>
          <w:szCs w:val="24"/>
        </w:rPr>
      </w:pPr>
      <w:r w:rsidRPr="00095D20">
        <w:rPr>
          <w:noProof/>
          <w:sz w:val="24"/>
          <w:szCs w:val="24"/>
        </w:rPr>
        <w:t>Other pertitenant weather information for test flight:</w:t>
      </w:r>
    </w:p>
    <w:p w14:paraId="21097F22" w14:textId="44652B5F" w:rsidR="00BC6425" w:rsidRPr="00095D20" w:rsidRDefault="00BC6425" w:rsidP="00BC6425">
      <w:pPr>
        <w:rPr>
          <w:noProof/>
          <w:sz w:val="24"/>
          <w:szCs w:val="24"/>
        </w:rPr>
      </w:pPr>
      <w:r w:rsidRPr="00095D20">
        <w:rPr>
          <w:noProof/>
          <w:sz w:val="24"/>
          <w:szCs w:val="24"/>
        </w:rPr>
        <w:t xml:space="preserve">At 30, 40, and 50 meters altitude, mean wind is most favorable to least favorable in the following order of months: January, September, December, October, November. </w:t>
      </w:r>
      <w:r w:rsidR="00095D20" w:rsidRPr="00095D20">
        <w:rPr>
          <w:noProof/>
          <w:sz w:val="24"/>
          <w:szCs w:val="24"/>
        </w:rPr>
        <w:t xml:space="preserve">Mean winds increase on average of 1mph per 10 meters of altitude from surface to 50 meters. Refer to charts below for daily means. </w:t>
      </w:r>
    </w:p>
    <w:p w14:paraId="0B870C39" w14:textId="4E0AE6C3" w:rsidR="00095D20" w:rsidRPr="00095D20" w:rsidRDefault="00095D20" w:rsidP="00BC6425">
      <w:pPr>
        <w:rPr>
          <w:noProof/>
          <w:sz w:val="24"/>
          <w:szCs w:val="24"/>
        </w:rPr>
      </w:pPr>
      <w:r w:rsidRPr="00095D20">
        <w:rPr>
          <w:noProof/>
          <w:sz w:val="24"/>
          <w:szCs w:val="24"/>
        </w:rPr>
        <w:t xml:space="preserve">Prevailing wind shifts with weather patterns, but is most predominant from the north/northwest between 250 and 360 </w:t>
      </w:r>
      <w:r w:rsidR="006454BF">
        <w:rPr>
          <w:noProof/>
          <w:sz w:val="24"/>
          <w:szCs w:val="24"/>
        </w:rPr>
        <w:t xml:space="preserve">degrees </w:t>
      </w:r>
      <w:r w:rsidRPr="00095D20">
        <w:rPr>
          <w:noProof/>
          <w:sz w:val="24"/>
          <w:szCs w:val="24"/>
        </w:rPr>
        <w:t>at an average between 9-15</w:t>
      </w:r>
      <w:r w:rsidR="00533181">
        <w:rPr>
          <w:noProof/>
          <w:sz w:val="24"/>
          <w:szCs w:val="24"/>
        </w:rPr>
        <w:t xml:space="preserve"> </w:t>
      </w:r>
      <w:r w:rsidRPr="00095D20">
        <w:rPr>
          <w:noProof/>
          <w:sz w:val="24"/>
          <w:szCs w:val="24"/>
        </w:rPr>
        <w:t>mph. During seasonal shifts, there is also predominant winds from the south between 150 to 210 degrees at an average of 6-8 mph.</w:t>
      </w:r>
    </w:p>
    <w:p w14:paraId="1C2E64BC" w14:textId="1090500B" w:rsidR="007C0629" w:rsidRPr="00533181" w:rsidRDefault="007C0629">
      <w:pPr>
        <w:rPr>
          <w:i/>
          <w:iCs/>
          <w:noProof/>
          <w:sz w:val="24"/>
          <w:szCs w:val="24"/>
        </w:rPr>
      </w:pPr>
      <w:r w:rsidRPr="00533181">
        <w:rPr>
          <w:i/>
          <w:iCs/>
          <w:noProof/>
          <w:sz w:val="24"/>
          <w:szCs w:val="24"/>
        </w:rPr>
        <w:t>The following is</w:t>
      </w:r>
      <w:r w:rsidR="001D6F36" w:rsidRPr="00533181">
        <w:rPr>
          <w:i/>
          <w:iCs/>
          <w:noProof/>
          <w:sz w:val="24"/>
          <w:szCs w:val="24"/>
        </w:rPr>
        <w:t xml:space="preserve"> an annual, 12-month, climate average product  for the Fort Berthold Indian Reservation. The averages are based on historical weather data collected over the past 10 years from 2014-</w:t>
      </w:r>
      <w:r w:rsidR="007B53E3" w:rsidRPr="00533181">
        <w:rPr>
          <w:i/>
          <w:iCs/>
          <w:noProof/>
          <w:sz w:val="24"/>
          <w:szCs w:val="24"/>
        </w:rPr>
        <w:t xml:space="preserve">Present. </w:t>
      </w:r>
      <w:r w:rsidR="000C7457" w:rsidRPr="00533181">
        <w:rPr>
          <w:i/>
          <w:iCs/>
          <w:noProof/>
          <w:sz w:val="24"/>
          <w:szCs w:val="24"/>
        </w:rPr>
        <w:t xml:space="preserve">Information was </w:t>
      </w:r>
      <w:r w:rsidR="00467848" w:rsidRPr="00533181">
        <w:rPr>
          <w:i/>
          <w:iCs/>
          <w:noProof/>
          <w:sz w:val="24"/>
          <w:szCs w:val="24"/>
        </w:rPr>
        <w:t>ob</w:t>
      </w:r>
      <w:r w:rsidR="00667810" w:rsidRPr="00533181">
        <w:rPr>
          <w:i/>
          <w:iCs/>
          <w:noProof/>
          <w:sz w:val="24"/>
          <w:szCs w:val="24"/>
        </w:rPr>
        <w:t>tained</w:t>
      </w:r>
      <w:r w:rsidR="00467848" w:rsidRPr="00533181">
        <w:rPr>
          <w:i/>
          <w:iCs/>
          <w:noProof/>
          <w:sz w:val="24"/>
          <w:szCs w:val="24"/>
        </w:rPr>
        <w:t xml:space="preserve"> from weatherwx.com</w:t>
      </w:r>
    </w:p>
    <w:p w14:paraId="067DA32F" w14:textId="77777777" w:rsidR="007C0629" w:rsidRDefault="007C0629">
      <w:pPr>
        <w:rPr>
          <w:noProof/>
        </w:rPr>
      </w:pPr>
    </w:p>
    <w:p w14:paraId="440D1D44" w14:textId="3ADB3499" w:rsidR="008F3187" w:rsidRDefault="00BD0418">
      <w:r>
        <w:rPr>
          <w:noProof/>
        </w:rPr>
        <w:drawing>
          <wp:inline distT="0" distB="0" distL="0" distR="0" wp14:anchorId="1394BCEB" wp14:editId="06964555">
            <wp:extent cx="4467225" cy="3310805"/>
            <wp:effectExtent l="0" t="0" r="0" b="4445"/>
            <wp:docPr id="693348527" name="Picture 1" descr="A screenshot of a graph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3348527" name="Picture 1" descr="A screenshot of a graph&#10;&#10;Description automatically generated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477190" cy="3318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9A697D" w14:textId="77777777" w:rsidR="00BD0418" w:rsidRDefault="00BD0418"/>
    <w:p w14:paraId="573B68C2" w14:textId="2014B456" w:rsidR="00BD0418" w:rsidRDefault="00BD0418">
      <w:r>
        <w:rPr>
          <w:noProof/>
        </w:rPr>
        <w:drawing>
          <wp:inline distT="0" distB="0" distL="0" distR="0" wp14:anchorId="5557171E" wp14:editId="7DF852A0">
            <wp:extent cx="4438650" cy="3252165"/>
            <wp:effectExtent l="0" t="0" r="0" b="5715"/>
            <wp:docPr id="163020381" name="Picture 1" descr="A screenshot of a graph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020381" name="Picture 1" descr="A screenshot of a graph&#10;&#10;Description automatically generated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444865" cy="32567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8680AA" w14:textId="2DED7140" w:rsidR="00BD0418" w:rsidRDefault="00BD0418">
      <w:pPr>
        <w:rPr>
          <w:noProof/>
        </w:rPr>
      </w:pPr>
      <w:r>
        <w:rPr>
          <w:noProof/>
        </w:rPr>
        <w:drawing>
          <wp:inline distT="0" distB="0" distL="0" distR="0" wp14:anchorId="475F50F7" wp14:editId="12178DDC">
            <wp:extent cx="1407324" cy="2781300"/>
            <wp:effectExtent l="0" t="0" r="2540" b="0"/>
            <wp:docPr id="1038137401" name="Picture 1" descr="A screenshot of a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8137401" name="Picture 1" descr="A screenshot of a phone&#10;&#10;Description automatically generated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418544" cy="2803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D0418">
        <w:rPr>
          <w:noProof/>
        </w:rPr>
        <w:t xml:space="preserve"> </w:t>
      </w:r>
      <w:r>
        <w:rPr>
          <w:noProof/>
        </w:rPr>
        <w:drawing>
          <wp:inline distT="0" distB="0" distL="0" distR="0" wp14:anchorId="0A80D45C" wp14:editId="43FE3965">
            <wp:extent cx="1399947" cy="2780030"/>
            <wp:effectExtent l="0" t="0" r="0" b="1270"/>
            <wp:docPr id="1834956836" name="Picture 1" descr="A screenshot of a cell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4956836" name="Picture 1" descr="A screenshot of a cell phone&#10;&#10;Description automatically generated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471280" cy="29216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E3E087" w14:textId="77777777" w:rsidR="00D17720" w:rsidRDefault="00D17720">
      <w:pPr>
        <w:rPr>
          <w:noProof/>
        </w:rPr>
      </w:pPr>
    </w:p>
    <w:p w14:paraId="195E26D8" w14:textId="28463F31" w:rsidR="00D17720" w:rsidRDefault="00722ADD">
      <w:r w:rsidRPr="00533181">
        <w:rPr>
          <w:i/>
          <w:iCs/>
          <w:noProof/>
        </w:rPr>
        <w:t xml:space="preserve">The below </w:t>
      </w:r>
      <w:r w:rsidR="009B08E5" w:rsidRPr="00533181">
        <w:rPr>
          <w:i/>
          <w:iCs/>
          <w:noProof/>
        </w:rPr>
        <w:t>meteorological data</w:t>
      </w:r>
      <w:r w:rsidRPr="00533181">
        <w:rPr>
          <w:i/>
          <w:iCs/>
          <w:noProof/>
        </w:rPr>
        <w:t xml:space="preserve"> </w:t>
      </w:r>
      <w:r w:rsidR="00667810" w:rsidRPr="00533181">
        <w:rPr>
          <w:i/>
          <w:iCs/>
          <w:noProof/>
        </w:rPr>
        <w:t>was obtained by a published</w:t>
      </w:r>
      <w:r w:rsidR="007C4F13" w:rsidRPr="00533181">
        <w:rPr>
          <w:i/>
          <w:iCs/>
          <w:noProof/>
        </w:rPr>
        <w:t xml:space="preserve"> Tribal Renewable Energy Technical Report </w:t>
      </w:r>
      <w:r w:rsidR="00CE7564" w:rsidRPr="00533181">
        <w:rPr>
          <w:i/>
          <w:iCs/>
          <w:noProof/>
        </w:rPr>
        <w:t>collected and analyzed by Disgen</w:t>
      </w:r>
      <w:r w:rsidR="00C95E9C" w:rsidRPr="00533181">
        <w:rPr>
          <w:i/>
          <w:iCs/>
          <w:noProof/>
        </w:rPr>
        <w:t>, con</w:t>
      </w:r>
      <w:r w:rsidR="00D20240" w:rsidRPr="00533181">
        <w:rPr>
          <w:i/>
          <w:iCs/>
          <w:noProof/>
        </w:rPr>
        <w:t xml:space="preserve">tracted with Western EcoSystems Technology Inc, </w:t>
      </w:r>
      <w:r w:rsidR="002D1196" w:rsidRPr="00533181">
        <w:rPr>
          <w:i/>
          <w:iCs/>
          <w:noProof/>
        </w:rPr>
        <w:t>during an on-site monitoring program that captured daily average wind speed</w:t>
      </w:r>
      <w:r w:rsidR="00D832BD" w:rsidRPr="00533181">
        <w:rPr>
          <w:i/>
          <w:iCs/>
          <w:noProof/>
        </w:rPr>
        <w:t>s at 30/40/50 meters</w:t>
      </w:r>
      <w:r w:rsidR="002D1196" w:rsidRPr="00533181">
        <w:rPr>
          <w:i/>
          <w:iCs/>
          <w:noProof/>
        </w:rPr>
        <w:t xml:space="preserve">, wind shear, </w:t>
      </w:r>
      <w:r w:rsidR="00DD5807" w:rsidRPr="00533181">
        <w:rPr>
          <w:i/>
          <w:iCs/>
          <w:noProof/>
        </w:rPr>
        <w:t>meteorological hazards, turbulence intensity</w:t>
      </w:r>
      <w:r w:rsidR="00D832BD" w:rsidRPr="00533181">
        <w:rPr>
          <w:i/>
          <w:iCs/>
          <w:noProof/>
        </w:rPr>
        <w:t xml:space="preserve">, prevailing wind, </w:t>
      </w:r>
      <w:r w:rsidR="00DD5807" w:rsidRPr="00533181">
        <w:rPr>
          <w:i/>
          <w:iCs/>
          <w:noProof/>
        </w:rPr>
        <w:t xml:space="preserve">and local climatology that will be useful in the planning and risk mitiagation/management during the prototype demonstration of the MHA grant. </w:t>
      </w:r>
      <w:r w:rsidR="00980098" w:rsidRPr="00533181">
        <w:rPr>
          <w:i/>
          <w:iCs/>
          <w:noProof/>
        </w:rPr>
        <w:t xml:space="preserve">The full report can be </w:t>
      </w:r>
      <w:r w:rsidR="007C4F13" w:rsidRPr="00533181">
        <w:rPr>
          <w:i/>
          <w:iCs/>
          <w:noProof/>
        </w:rPr>
        <w:t>reviewed at</w:t>
      </w:r>
      <w:r w:rsidR="00146597" w:rsidRPr="00533181">
        <w:rPr>
          <w:i/>
          <w:iCs/>
          <w:noProof/>
        </w:rPr>
        <w:t xml:space="preserve">, </w:t>
      </w:r>
      <w:hyperlink r:id="rId11" w:history="1">
        <w:r w:rsidR="00146597" w:rsidRPr="00533181">
          <w:rPr>
            <w:rStyle w:val="Hyperlink"/>
            <w:i/>
            <w:iCs/>
          </w:rPr>
          <w:t xml:space="preserve">Three Affiliated Tribes </w:t>
        </w:r>
        <w:r w:rsidR="00146597" w:rsidRPr="00533181">
          <w:rPr>
            <w:rStyle w:val="Hyperlink"/>
            <w:i/>
            <w:iCs/>
          </w:rPr>
          <w:lastRenderedPageBreak/>
          <w:t>Renewable Energy Feasibility Study</w:t>
        </w:r>
      </w:hyperlink>
      <w:r w:rsidR="0046415D">
        <w:t xml:space="preserve">, </w:t>
      </w:r>
      <w:hyperlink r:id="rId12" w:history="1">
        <w:r w:rsidR="008068AB" w:rsidRPr="00DE3C95">
          <w:rPr>
            <w:rStyle w:val="Hyperlink"/>
          </w:rPr>
          <w:t>https://www.energy.gov/sites/default/files/2016/02/f29/3tribes06final.pdf</w:t>
        </w:r>
      </w:hyperlink>
      <w:r w:rsidR="008068AB">
        <w:t>.</w:t>
      </w:r>
    </w:p>
    <w:p w14:paraId="10622061" w14:textId="77777777" w:rsidR="008068AB" w:rsidRDefault="008068AB"/>
    <w:p w14:paraId="2CE272B0" w14:textId="501282BB" w:rsidR="008068AB" w:rsidRDefault="00815BCB">
      <w:r>
        <w:rPr>
          <w:noProof/>
        </w:rPr>
        <w:drawing>
          <wp:inline distT="0" distB="0" distL="0" distR="0" wp14:anchorId="712E1559" wp14:editId="7E803855">
            <wp:extent cx="6074923" cy="6709589"/>
            <wp:effectExtent l="0" t="0" r="2540" b="0"/>
            <wp:docPr id="1145059533" name="Picture 1" descr="A table of weather forecast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5059533" name="Picture 1" descr="A table of weather forecast&#10;&#10;Description automatically generated with medium confidence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135335" cy="67763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7CBD7D" w14:textId="77777777" w:rsidR="006325D7" w:rsidRDefault="00BE565A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745ABB5D" wp14:editId="66CEC7A2">
            <wp:extent cx="6361889" cy="6681341"/>
            <wp:effectExtent l="0" t="0" r="1270" b="5715"/>
            <wp:docPr id="2057649605" name="Picture 1" descr="A table with numbers and number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7649605" name="Picture 1" descr="A table with numbers and numbers&#10;&#10;Description automatically generated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428401" cy="67511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325D7" w:rsidRPr="006325D7">
        <w:rPr>
          <w:noProof/>
        </w:rPr>
        <w:t xml:space="preserve"> </w:t>
      </w:r>
    </w:p>
    <w:p w14:paraId="08C4DE85" w14:textId="0BC6A3C2" w:rsidR="00815BCB" w:rsidRDefault="00DB1371">
      <w:r>
        <w:rPr>
          <w:noProof/>
        </w:rPr>
        <w:lastRenderedPageBreak/>
        <w:drawing>
          <wp:inline distT="0" distB="0" distL="0" distR="0" wp14:anchorId="0C5D966F" wp14:editId="352D7402">
            <wp:extent cx="6274340" cy="6733522"/>
            <wp:effectExtent l="0" t="0" r="0" b="0"/>
            <wp:docPr id="1208317240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8317240" name="Picture 1" descr="A screenshot of a computer&#10;&#10;Description automatically generated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312657" cy="67746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10F112" w14:textId="77777777" w:rsidR="00B52141" w:rsidRDefault="00B52141"/>
    <w:p w14:paraId="01E5C2DA" w14:textId="77777777" w:rsidR="00B52141" w:rsidRDefault="00B52141"/>
    <w:p w14:paraId="130126FB" w14:textId="77777777" w:rsidR="00B52141" w:rsidRDefault="00B52141"/>
    <w:p w14:paraId="02C07371" w14:textId="6670DDFD" w:rsidR="00DB1371" w:rsidRDefault="00B52141">
      <w:r>
        <w:rPr>
          <w:noProof/>
        </w:rPr>
        <w:lastRenderedPageBreak/>
        <w:drawing>
          <wp:anchor distT="0" distB="0" distL="114300" distR="114300" simplePos="0" relativeHeight="251657216" behindDoc="0" locked="0" layoutInCell="1" allowOverlap="1" wp14:anchorId="61077D11" wp14:editId="7663D947">
            <wp:simplePos x="0" y="0"/>
            <wp:positionH relativeFrom="margin">
              <wp:align>left</wp:align>
            </wp:positionH>
            <wp:positionV relativeFrom="paragraph">
              <wp:posOffset>286385</wp:posOffset>
            </wp:positionV>
            <wp:extent cx="5534660" cy="6707505"/>
            <wp:effectExtent l="0" t="0" r="8890" b="0"/>
            <wp:wrapSquare wrapText="bothSides"/>
            <wp:docPr id="1607234081" name="Picture 1" descr="A diagram of a 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7234081" name="Picture 1" descr="A diagram of a diagram&#10;&#10;Description automatically generated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 flipH="1" flipV="1">
                      <a:off x="0" y="0"/>
                      <a:ext cx="5606378" cy="679426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5F8BC1C" w14:textId="0428FD8A" w:rsidR="00DB1371" w:rsidRDefault="00DE0412">
      <w:r>
        <w:br w:type="textWrapping" w:clear="all"/>
      </w:r>
    </w:p>
    <w:p w14:paraId="25163500" w14:textId="77777777" w:rsidR="0080570C" w:rsidRDefault="0080570C"/>
    <w:p w14:paraId="31257AA1" w14:textId="77777777" w:rsidR="008068AB" w:rsidRDefault="008068AB">
      <w:pPr>
        <w:rPr>
          <w:noProof/>
        </w:rPr>
      </w:pPr>
    </w:p>
    <w:p w14:paraId="4291B38B" w14:textId="3645F427" w:rsidR="00733DDC" w:rsidRDefault="00DE0412">
      <w:r>
        <w:t xml:space="preserve">Other information, such as turbulence and meteorological hazards can </w:t>
      </w:r>
      <w:proofErr w:type="gramStart"/>
      <w:r>
        <w:t>be referenced</w:t>
      </w:r>
      <w:proofErr w:type="gramEnd"/>
      <w:r>
        <w:t xml:space="preserve"> from this report.</w:t>
      </w:r>
    </w:p>
    <w:sectPr w:rsidR="00733DDC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73A8CB3" w14:textId="77777777" w:rsidR="007F0358" w:rsidRDefault="007F0358" w:rsidP="007C0629">
      <w:pPr>
        <w:spacing w:after="0" w:line="240" w:lineRule="auto"/>
      </w:pPr>
      <w:r>
        <w:separator/>
      </w:r>
    </w:p>
  </w:endnote>
  <w:endnote w:type="continuationSeparator" w:id="0">
    <w:p w14:paraId="3109FCA8" w14:textId="77777777" w:rsidR="007F0358" w:rsidRDefault="007F0358" w:rsidP="007C062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4997166" w14:textId="77777777" w:rsidR="007F0358" w:rsidRDefault="007F0358" w:rsidP="007C0629">
      <w:pPr>
        <w:spacing w:after="0" w:line="240" w:lineRule="auto"/>
      </w:pPr>
      <w:r>
        <w:separator/>
      </w:r>
    </w:p>
  </w:footnote>
  <w:footnote w:type="continuationSeparator" w:id="0">
    <w:p w14:paraId="3A50BCB4" w14:textId="77777777" w:rsidR="007F0358" w:rsidRDefault="007F0358" w:rsidP="007C062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99A36D3"/>
    <w:multiLevelType w:val="hybridMultilevel"/>
    <w:tmpl w:val="9B00BC98"/>
    <w:lvl w:ilvl="0" w:tplc="110C5802">
      <w:numFmt w:val="bullet"/>
      <w:lvlText w:val="-"/>
      <w:lvlJc w:val="left"/>
      <w:pPr>
        <w:ind w:left="1080" w:hanging="360"/>
      </w:pPr>
      <w:rPr>
        <w:rFonts w:ascii="Aptos" w:eastAsiaTheme="minorHAnsi" w:hAnsi="Aptos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 w16cid:durableId="35967340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2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0418"/>
    <w:rsid w:val="000661DB"/>
    <w:rsid w:val="0008772B"/>
    <w:rsid w:val="00095D20"/>
    <w:rsid w:val="000C7457"/>
    <w:rsid w:val="00132620"/>
    <w:rsid w:val="00146597"/>
    <w:rsid w:val="00182031"/>
    <w:rsid w:val="001A6D26"/>
    <w:rsid w:val="001D6F36"/>
    <w:rsid w:val="00280F32"/>
    <w:rsid w:val="002C6514"/>
    <w:rsid w:val="002D1196"/>
    <w:rsid w:val="0046415D"/>
    <w:rsid w:val="00467848"/>
    <w:rsid w:val="004B597A"/>
    <w:rsid w:val="00533181"/>
    <w:rsid w:val="0057141D"/>
    <w:rsid w:val="006325D7"/>
    <w:rsid w:val="006454BF"/>
    <w:rsid w:val="00667810"/>
    <w:rsid w:val="00722ADD"/>
    <w:rsid w:val="00733DDC"/>
    <w:rsid w:val="007B53E3"/>
    <w:rsid w:val="007C0629"/>
    <w:rsid w:val="007C4F13"/>
    <w:rsid w:val="007E0674"/>
    <w:rsid w:val="007F0358"/>
    <w:rsid w:val="0080570C"/>
    <w:rsid w:val="008068AB"/>
    <w:rsid w:val="00815BCB"/>
    <w:rsid w:val="008F3187"/>
    <w:rsid w:val="00932C31"/>
    <w:rsid w:val="00980098"/>
    <w:rsid w:val="009B08E5"/>
    <w:rsid w:val="00A0707D"/>
    <w:rsid w:val="00A72365"/>
    <w:rsid w:val="00AB0267"/>
    <w:rsid w:val="00B52141"/>
    <w:rsid w:val="00BC6425"/>
    <w:rsid w:val="00BC7CEC"/>
    <w:rsid w:val="00BD0418"/>
    <w:rsid w:val="00BE565A"/>
    <w:rsid w:val="00C262DF"/>
    <w:rsid w:val="00C95E9C"/>
    <w:rsid w:val="00CE7564"/>
    <w:rsid w:val="00D17720"/>
    <w:rsid w:val="00D20240"/>
    <w:rsid w:val="00D8270A"/>
    <w:rsid w:val="00D832BD"/>
    <w:rsid w:val="00DB1371"/>
    <w:rsid w:val="00DD5807"/>
    <w:rsid w:val="00DE0412"/>
    <w:rsid w:val="00DE71DF"/>
    <w:rsid w:val="00E34E60"/>
    <w:rsid w:val="00EF0C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85A59D0"/>
  <w15:chartTrackingRefBased/>
  <w15:docId w15:val="{C6089A25-9B6A-4E38-A85F-EB353B097A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BD0418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BD0418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BD0418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BD0418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BD0418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BD0418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BD0418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BD0418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BD0418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BD0418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BD0418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BD0418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BD0418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BD0418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BD0418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BD0418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BD0418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BD0418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BD0418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BD0418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BD0418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BD0418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BD0418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BD0418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BD0418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BD0418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BD0418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BD0418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BD0418"/>
    <w:rPr>
      <w:b/>
      <w:bCs/>
      <w:smallCaps/>
      <w:color w:val="0F4761" w:themeColor="accent1" w:themeShade="BF"/>
      <w:spacing w:val="5"/>
    </w:rPr>
  </w:style>
  <w:style w:type="paragraph" w:styleId="Header">
    <w:name w:val="header"/>
    <w:basedOn w:val="Normal"/>
    <w:link w:val="HeaderChar"/>
    <w:uiPriority w:val="99"/>
    <w:unhideWhenUsed/>
    <w:rsid w:val="007C062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C0629"/>
  </w:style>
  <w:style w:type="paragraph" w:styleId="Footer">
    <w:name w:val="footer"/>
    <w:basedOn w:val="Normal"/>
    <w:link w:val="FooterChar"/>
    <w:uiPriority w:val="99"/>
    <w:unhideWhenUsed/>
    <w:rsid w:val="007C062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C0629"/>
  </w:style>
  <w:style w:type="character" w:styleId="Hyperlink">
    <w:name w:val="Hyperlink"/>
    <w:basedOn w:val="DefaultParagraphFont"/>
    <w:uiPriority w:val="99"/>
    <w:unhideWhenUsed/>
    <w:rsid w:val="00146597"/>
    <w:rPr>
      <w:color w:val="0000FF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8068A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5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customXml" Target="../customXml/item3.xml"/><Relationship Id="rId7" Type="http://schemas.openxmlformats.org/officeDocument/2006/relationships/image" Target="media/image1.png"/><Relationship Id="rId12" Type="http://schemas.openxmlformats.org/officeDocument/2006/relationships/hyperlink" Target="https://www.energy.gov/sites/default/files/2016/02/f29/3tribes06final.pdf" TargetMode="Externa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customXml" Target="../customXml/item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www.energy.gov/sites/default/files/2016/02/f29/3tribes06final.pdf" TargetMode="External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10" Type="http://schemas.openxmlformats.org/officeDocument/2006/relationships/image" Target="media/image4.png"/><Relationship Id="rId19" Type="http://schemas.openxmlformats.org/officeDocument/2006/relationships/customXml" Target="../customXml/item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2595B36E21B1446BEF02EDF6A5CCE80" ma:contentTypeVersion="16" ma:contentTypeDescription="Create a new document." ma:contentTypeScope="" ma:versionID="cb3f038269a04c3b2e92b0c01195ebc2">
  <xsd:schema xmlns:xsd="http://www.w3.org/2001/XMLSchema" xmlns:xs="http://www.w3.org/2001/XMLSchema" xmlns:p="http://schemas.microsoft.com/office/2006/metadata/properties" xmlns:ns2="ccac55a5-58e7-4cfd-80ed-2691a1bce1d6" xmlns:ns3="2375ba19-772d-4d13-94f5-7dbbc4c4ecf9" targetNamespace="http://schemas.microsoft.com/office/2006/metadata/properties" ma:root="true" ma:fieldsID="4f0a95fd0c9091c32ffa05e97010d4ef" ns2:_="" ns3:_="">
    <xsd:import namespace="ccac55a5-58e7-4cfd-80ed-2691a1bce1d6"/>
    <xsd:import namespace="2375ba19-772d-4d13-94f5-7dbbc4c4ecf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SearchProperties" minOccurs="0"/>
                <xsd:element ref="ns2:ProgramManagmentTimeline" minOccurs="0"/>
                <xsd:element ref="ns2:MediaServiceLocation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cac55a5-58e7-4cfd-80ed-2691a1bce1d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Image Tags" ma:readOnly="false" ma:fieldId="{5cf76f15-5ced-4ddc-b409-7134ff3c332f}" ma:taxonomyMulti="true" ma:sspId="1286ec34-a2ae-4ac6-b6b4-0b3167cce8d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15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9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SearchProperties" ma:index="2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ProgramManagmentTimeline" ma:index="21" nillable="true" ma:displayName="Program Managment Timeline" ma:format="Dropdown" ma:internalName="ProgramManagmentTimeline">
      <xsd:simpleType>
        <xsd:restriction base="dms:Text">
          <xsd:maxLength value="255"/>
        </xsd:restriction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  <xsd:element name="MediaLengthInSeconds" ma:index="23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375ba19-772d-4d13-94f5-7dbbc4c4ecf9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45060e82-c821-4056-90ef-600aab9d78e6}" ma:internalName="TaxCatchAll" ma:showField="CatchAllData" ma:web="2375ba19-772d-4d13-94f5-7dbbc4c4ecf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2375ba19-772d-4d13-94f5-7dbbc4c4ecf9" xsi:nil="true"/>
    <lcf76f155ced4ddcb4097134ff3c332f xmlns="ccac55a5-58e7-4cfd-80ed-2691a1bce1d6">
      <Terms xmlns="http://schemas.microsoft.com/office/infopath/2007/PartnerControls"/>
    </lcf76f155ced4ddcb4097134ff3c332f>
    <ProgramManagmentTimeline xmlns="ccac55a5-58e7-4cfd-80ed-2691a1bce1d6" xsi:nil="true"/>
  </documentManagement>
</p:properties>
</file>

<file path=customXml/itemProps1.xml><?xml version="1.0" encoding="utf-8"?>
<ds:datastoreItem xmlns:ds="http://schemas.openxmlformats.org/officeDocument/2006/customXml" ds:itemID="{F40A3152-938E-4F94-B193-911121AFA60D}"/>
</file>

<file path=customXml/itemProps2.xml><?xml version="1.0" encoding="utf-8"?>
<ds:datastoreItem xmlns:ds="http://schemas.openxmlformats.org/officeDocument/2006/customXml" ds:itemID="{D4339CA9-01DA-4094-A00E-6C05EACEA0B2}"/>
</file>

<file path=customXml/itemProps3.xml><?xml version="1.0" encoding="utf-8"?>
<ds:datastoreItem xmlns:ds="http://schemas.openxmlformats.org/officeDocument/2006/customXml" ds:itemID="{CADF0D01-9499-403F-BC71-F2528668D951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</TotalTime>
  <Pages>7</Pages>
  <Words>523</Words>
  <Characters>2985</Characters>
  <Application>Microsoft Office Word</Application>
  <DocSecurity>0</DocSecurity>
  <Lines>24</Lines>
  <Paragraphs>7</Paragraphs>
  <ScaleCrop>false</ScaleCrop>
  <Company/>
  <LinksUpToDate>false</LinksUpToDate>
  <CharactersWithSpaces>3501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Amanda Brandt</dc:creator>
  <cp:keywords/>
  <dc:description/>
  <cp:lastModifiedBy>Amanda Brandt</cp:lastModifiedBy>
  <cp:revision>7</cp:revision>
  <cp:lastPrinted>2024-03-13T13:17:00Z</cp:lastPrinted>
  <dcterms:created xsi:type="dcterms:W3CDTF">2024-03-12T21:34:00Z</dcterms:created>
  <dcterms:modified xsi:type="dcterms:W3CDTF">2024-03-13T14:03:00Z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0x010100C2595B36E21B1446BEF02EDF6A5CCE80</vt:lpwstr>
  </property>
</Properties>
</file>